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4C7DA" w14:textId="208B9A04" w:rsidR="00154644" w:rsidRDefault="00000000">
      <w:pPr>
        <w:spacing w:before="26"/>
        <w:ind w:left="212"/>
        <w:jc w:val="both"/>
        <w:rPr>
          <w:b/>
          <w:sz w:val="40"/>
        </w:rPr>
      </w:pPr>
      <w:r>
        <w:rPr>
          <w:b/>
          <w:sz w:val="40"/>
          <w:u w:val="thick"/>
        </w:rPr>
        <w:t>Bios for AWIS-PHL Board of Officers Election 202</w:t>
      </w:r>
      <w:r w:rsidR="00E41630">
        <w:rPr>
          <w:b/>
          <w:sz w:val="40"/>
          <w:u w:val="thick"/>
        </w:rPr>
        <w:t>6</w:t>
      </w:r>
      <w:r>
        <w:rPr>
          <w:b/>
          <w:sz w:val="40"/>
          <w:u w:val="thick"/>
        </w:rPr>
        <w:t>-202</w:t>
      </w:r>
      <w:r w:rsidR="00E41630">
        <w:rPr>
          <w:b/>
          <w:sz w:val="40"/>
          <w:u w:val="thick"/>
        </w:rPr>
        <w:t>7</w:t>
      </w:r>
    </w:p>
    <w:p w14:paraId="6D254864" w14:textId="77777777" w:rsidR="00E41630" w:rsidRDefault="00E41630" w:rsidP="00E41630">
      <w:pPr>
        <w:pStyle w:val="BodyText"/>
        <w:ind w:left="0"/>
        <w:rPr>
          <w:b/>
          <w:sz w:val="40"/>
        </w:rPr>
      </w:pPr>
    </w:p>
    <w:p w14:paraId="5F5A5669" w14:textId="77777777" w:rsidR="002876F4" w:rsidRDefault="002876F4" w:rsidP="002876F4">
      <w:pPr>
        <w:pStyle w:val="Heading1"/>
        <w:spacing w:before="246" w:line="390" w:lineRule="exact"/>
        <w:ind w:left="3340"/>
        <w:rPr>
          <w:u w:val="none"/>
        </w:rPr>
      </w:pPr>
      <w:r>
        <w:rPr>
          <w:noProof/>
          <w:color w:val="212121"/>
          <w:u w:val="thick" w:color="212121"/>
        </w:rPr>
        <w:drawing>
          <wp:anchor distT="0" distB="0" distL="114300" distR="114300" simplePos="0" relativeHeight="251659264" behindDoc="0" locked="0" layoutInCell="1" allowOverlap="1" wp14:anchorId="024E7600" wp14:editId="171183EB">
            <wp:simplePos x="0" y="0"/>
            <wp:positionH relativeFrom="column">
              <wp:posOffset>62865</wp:posOffset>
            </wp:positionH>
            <wp:positionV relativeFrom="page">
              <wp:posOffset>1841115</wp:posOffset>
            </wp:positionV>
            <wp:extent cx="1674075" cy="1841500"/>
            <wp:effectExtent l="0" t="0" r="0" b="0"/>
            <wp:wrapNone/>
            <wp:docPr id="2" name="Picture 2" descr="A person smiling at camer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smiling at camera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74075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212121"/>
          <w:u w:val="thick" w:color="212121"/>
        </w:rPr>
        <w:t xml:space="preserve">Samar Nasser </w:t>
      </w:r>
      <w:proofErr w:type="spellStart"/>
      <w:r>
        <w:rPr>
          <w:color w:val="212121"/>
          <w:u w:val="thick" w:color="212121"/>
        </w:rPr>
        <w:t>Chehimi</w:t>
      </w:r>
      <w:proofErr w:type="spellEnd"/>
      <w:r>
        <w:rPr>
          <w:color w:val="212121"/>
          <w:u w:val="thick" w:color="212121"/>
        </w:rPr>
        <w:t>, PhD</w:t>
      </w:r>
    </w:p>
    <w:p w14:paraId="27B1E226" w14:textId="77777777" w:rsidR="002876F4" w:rsidRDefault="002876F4" w:rsidP="002876F4">
      <w:pPr>
        <w:pStyle w:val="Heading2"/>
        <w:spacing w:line="341" w:lineRule="exact"/>
        <w:ind w:left="3340"/>
      </w:pPr>
      <w:r>
        <w:rPr>
          <w:color w:val="212121"/>
        </w:rPr>
        <w:t>Candidate for President-Elect</w:t>
      </w:r>
    </w:p>
    <w:p w14:paraId="6E3D83C6" w14:textId="77777777" w:rsidR="002876F4" w:rsidRPr="00E41630" w:rsidRDefault="002876F4" w:rsidP="002876F4">
      <w:pPr>
        <w:pStyle w:val="BodyText"/>
      </w:pPr>
    </w:p>
    <w:p w14:paraId="3E981B22" w14:textId="77777777" w:rsidR="002876F4" w:rsidRDefault="002876F4" w:rsidP="002876F4">
      <w:pPr>
        <w:pStyle w:val="BodyText"/>
        <w:ind w:left="3150"/>
        <w:rPr>
          <w:bCs/>
        </w:rPr>
      </w:pPr>
      <w:r w:rsidRPr="00E41630">
        <w:rPr>
          <w:bCs/>
        </w:rPr>
        <w:t>Samar received her PhD in Human Genetics from the University of S</w:t>
      </w:r>
      <w:r>
        <w:rPr>
          <w:bCs/>
        </w:rPr>
        <w:t>ã</w:t>
      </w:r>
      <w:r w:rsidRPr="00E41630">
        <w:rPr>
          <w:bCs/>
        </w:rPr>
        <w:t>o Paulo (Brazil) and moved to the US for her post-doctoral training at the Children</w:t>
      </w:r>
      <w:r>
        <w:rPr>
          <w:bCs/>
        </w:rPr>
        <w:t>’s</w:t>
      </w:r>
      <w:r w:rsidRPr="00E41630">
        <w:rPr>
          <w:bCs/>
        </w:rPr>
        <w:t xml:space="preserve"> Hospital of Philadelphia and then University of Pennsylvania (UPenn). Currently, she works as a senior Research Specialist at UPenn in a neurogenetics lab studying the molecular basis of hedonic behaviors and investigating the reward system of the brain.</w:t>
      </w:r>
    </w:p>
    <w:p w14:paraId="1A09E1D8" w14:textId="77777777" w:rsidR="002876F4" w:rsidRDefault="002876F4" w:rsidP="002876F4">
      <w:pPr>
        <w:pStyle w:val="BodyText"/>
        <w:ind w:left="3150"/>
        <w:rPr>
          <w:bCs/>
        </w:rPr>
      </w:pPr>
    </w:p>
    <w:p w14:paraId="48F53711" w14:textId="2546BBD3" w:rsidR="002876F4" w:rsidRDefault="002876F4" w:rsidP="002876F4">
      <w:pPr>
        <w:pStyle w:val="BodyText"/>
        <w:ind w:left="90"/>
        <w:rPr>
          <w:bCs/>
        </w:rPr>
      </w:pPr>
      <w:r w:rsidRPr="00E41630">
        <w:rPr>
          <w:bCs/>
        </w:rPr>
        <w:t>She joined AWIS-PHL in 2022 as a mentee and ha</w:t>
      </w:r>
      <w:r w:rsidR="00264AC4">
        <w:rPr>
          <w:bCs/>
        </w:rPr>
        <w:t>s</w:t>
      </w:r>
      <w:r w:rsidRPr="00E41630">
        <w:rPr>
          <w:bCs/>
        </w:rPr>
        <w:t xml:space="preserve"> been a proud member ever since. During that time, she has transitioned to a Social Media Chair role and acted as a mentor for one of the mentoring circles.</w:t>
      </w:r>
    </w:p>
    <w:p w14:paraId="075E940B" w14:textId="77777777" w:rsidR="00842BB5" w:rsidRDefault="00842BB5" w:rsidP="00842BB5">
      <w:pPr>
        <w:pStyle w:val="BodyText"/>
        <w:ind w:left="3150"/>
        <w:rPr>
          <w:bCs/>
        </w:rPr>
      </w:pPr>
    </w:p>
    <w:p w14:paraId="6B66AC11" w14:textId="77777777" w:rsidR="00842BB5" w:rsidRDefault="00842BB5" w:rsidP="00842BB5">
      <w:pPr>
        <w:pStyle w:val="BodyText"/>
        <w:ind w:left="3150"/>
        <w:rPr>
          <w:bCs/>
        </w:rPr>
      </w:pPr>
    </w:p>
    <w:p w14:paraId="1B1F84F7" w14:textId="77777777" w:rsidR="00842BB5" w:rsidRDefault="00842BB5" w:rsidP="00842BB5">
      <w:pPr>
        <w:pStyle w:val="BodyText"/>
        <w:ind w:left="3150"/>
        <w:rPr>
          <w:bCs/>
        </w:rPr>
      </w:pPr>
    </w:p>
    <w:p w14:paraId="21DC049B" w14:textId="52622B2F" w:rsidR="00154644" w:rsidRDefault="00000000" w:rsidP="00842BB5">
      <w:pPr>
        <w:pStyle w:val="BodyText"/>
        <w:ind w:left="3150"/>
      </w:pPr>
      <w:r>
        <w:rPr>
          <w:noProof/>
        </w:rPr>
        <w:drawing>
          <wp:anchor distT="0" distB="0" distL="0" distR="0" simplePos="0" relativeHeight="251651072" behindDoc="0" locked="0" layoutInCell="1" allowOverlap="1" wp14:anchorId="1550091F" wp14:editId="5C9C9DBB">
            <wp:simplePos x="0" y="0"/>
            <wp:positionH relativeFrom="page">
              <wp:posOffset>914400</wp:posOffset>
            </wp:positionH>
            <wp:positionV relativeFrom="paragraph">
              <wp:posOffset>130837</wp:posOffset>
            </wp:positionV>
            <wp:extent cx="1584101" cy="2277145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6130" cy="2280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u w:val="thick"/>
        </w:rPr>
        <w:t>Mary Barnette, Ph.D.</w:t>
      </w:r>
    </w:p>
    <w:p w14:paraId="10A9768B" w14:textId="77777777" w:rsidR="00154644" w:rsidRDefault="00000000">
      <w:pPr>
        <w:pStyle w:val="Heading2"/>
        <w:spacing w:before="30"/>
        <w:ind w:left="3072" w:right="3575"/>
        <w:jc w:val="center"/>
      </w:pPr>
      <w:r>
        <w:t>Candidate for Treasurer</w:t>
      </w:r>
    </w:p>
    <w:p w14:paraId="503569DE" w14:textId="77777777" w:rsidR="00154644" w:rsidRDefault="00154644">
      <w:pPr>
        <w:pStyle w:val="BodyText"/>
        <w:spacing w:before="1"/>
        <w:ind w:left="0"/>
        <w:rPr>
          <w:b/>
          <w:sz w:val="11"/>
        </w:rPr>
      </w:pPr>
    </w:p>
    <w:p w14:paraId="2C2B4C68" w14:textId="77777777" w:rsidR="00154644" w:rsidRDefault="00000000">
      <w:pPr>
        <w:pStyle w:val="BodyText"/>
        <w:spacing w:before="51"/>
        <w:ind w:left="3160" w:right="134"/>
      </w:pPr>
      <w:r>
        <w:t xml:space="preserve">I am a retired scientist, pharmacologist. My career spans 30+ years in the pharmaceutical industry in both drug discovery and development. During that time, I have led both drug discovery teams and development teams. In </w:t>
      </w:r>
      <w:r>
        <w:rPr>
          <w:spacing w:val="-3"/>
        </w:rPr>
        <w:t xml:space="preserve">discovery, </w:t>
      </w:r>
      <w:r>
        <w:t xml:space="preserve">I focused on identifying clinical drug candidates for the treatment of gastrointestinal diseases (GERD and IDB) and respiratory diseases (asthma and COPD). In development, </w:t>
      </w:r>
      <w:r>
        <w:rPr>
          <w:spacing w:val="-3"/>
        </w:rPr>
        <w:t xml:space="preserve">my </w:t>
      </w:r>
      <w:r>
        <w:t xml:space="preserve">work focused on identifying and implementing clinical biomarkers in early stage oncology drug clinical trials. </w:t>
      </w:r>
      <w:r>
        <w:rPr>
          <w:spacing w:val="-11"/>
        </w:rPr>
        <w:t xml:space="preserve">To </w:t>
      </w:r>
      <w:r>
        <w:t xml:space="preserve">facilitate both the discovery and development processes, I have experience in managing CROs, setting up contracts, and managing the </w:t>
      </w:r>
      <w:r>
        <w:rPr>
          <w:spacing w:val="-3"/>
        </w:rPr>
        <w:t xml:space="preserve">budgets </w:t>
      </w:r>
      <w:r>
        <w:t>for these efforts.</w:t>
      </w:r>
    </w:p>
    <w:p w14:paraId="141EF4B2" w14:textId="25A045DA" w:rsidR="00154644" w:rsidRDefault="00000000">
      <w:pPr>
        <w:pStyle w:val="BodyText"/>
        <w:spacing w:before="160"/>
        <w:ind w:right="225"/>
        <w:jc w:val="both"/>
      </w:pPr>
      <w:r>
        <w:t xml:space="preserve">Since </w:t>
      </w:r>
      <w:r>
        <w:rPr>
          <w:spacing w:val="-3"/>
        </w:rPr>
        <w:t xml:space="preserve">my </w:t>
      </w:r>
      <w:r>
        <w:t xml:space="preserve">retirement, I have become more involved in AWIS, participating in the mentoring program these past 2 years. My other interests include: 1. Volunteering as a poll worker at </w:t>
      </w:r>
      <w:r>
        <w:rPr>
          <w:spacing w:val="-3"/>
        </w:rPr>
        <w:t xml:space="preserve">my </w:t>
      </w:r>
      <w:r>
        <w:t xml:space="preserve">local precinct; 2. Leading a book club; 3. Ice dancing and participating in </w:t>
      </w:r>
      <w:r>
        <w:rPr>
          <w:spacing w:val="-3"/>
        </w:rPr>
        <w:t xml:space="preserve">my </w:t>
      </w:r>
      <w:r>
        <w:t xml:space="preserve">local figure skating club as the test chairperson; 4. </w:t>
      </w:r>
      <w:r>
        <w:rPr>
          <w:spacing w:val="-3"/>
        </w:rPr>
        <w:t xml:space="preserve">Teaching </w:t>
      </w:r>
      <w:r>
        <w:t xml:space="preserve">skating skills to adults as a Learn to </w:t>
      </w:r>
      <w:r>
        <w:rPr>
          <w:spacing w:val="-3"/>
        </w:rPr>
        <w:t xml:space="preserve">Skate </w:t>
      </w:r>
      <w:r>
        <w:t>instructor;</w:t>
      </w:r>
      <w:r>
        <w:rPr>
          <w:spacing w:val="-19"/>
        </w:rPr>
        <w:t xml:space="preserve"> </w:t>
      </w:r>
      <w:r>
        <w:t>5. Acting as a judge for Pennsylvania State High School STEM</w:t>
      </w:r>
      <w:r>
        <w:rPr>
          <w:spacing w:val="-8"/>
        </w:rPr>
        <w:t xml:space="preserve"> </w:t>
      </w:r>
      <w:r>
        <w:t>competition.</w:t>
      </w:r>
    </w:p>
    <w:p w14:paraId="029E0C03" w14:textId="77777777" w:rsidR="00154644" w:rsidRDefault="00154644">
      <w:pPr>
        <w:jc w:val="both"/>
        <w:sectPr w:rsidR="00154644">
          <w:headerReference w:type="default" r:id="rId8"/>
          <w:pgSz w:w="12240" w:h="15840"/>
          <w:pgMar w:top="1420" w:right="1340" w:bottom="280" w:left="1340" w:header="769" w:footer="0" w:gutter="0"/>
          <w:cols w:space="720"/>
        </w:sectPr>
      </w:pPr>
    </w:p>
    <w:p w14:paraId="043F7D2D" w14:textId="77777777" w:rsidR="00154644" w:rsidRDefault="00000000">
      <w:pPr>
        <w:pStyle w:val="Heading1"/>
        <w:jc w:val="left"/>
        <w:rPr>
          <w:u w:val="none"/>
        </w:rPr>
      </w:pPr>
      <w:r>
        <w:rPr>
          <w:noProof/>
        </w:rPr>
        <w:lastRenderedPageBreak/>
        <w:drawing>
          <wp:anchor distT="0" distB="0" distL="0" distR="0" simplePos="0" relativeHeight="251590656" behindDoc="1" locked="0" layoutInCell="1" allowOverlap="1" wp14:anchorId="0FE4EC19" wp14:editId="5C423D2B">
            <wp:simplePos x="0" y="0"/>
            <wp:positionH relativeFrom="page">
              <wp:posOffset>914400</wp:posOffset>
            </wp:positionH>
            <wp:positionV relativeFrom="paragraph">
              <wp:posOffset>12104</wp:posOffset>
            </wp:positionV>
            <wp:extent cx="1828800" cy="1981200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thick"/>
        </w:rPr>
        <w:t xml:space="preserve">Chloe </w:t>
      </w:r>
      <w:proofErr w:type="spellStart"/>
      <w:r>
        <w:rPr>
          <w:u w:val="thick"/>
        </w:rPr>
        <w:t>Azadegan</w:t>
      </w:r>
      <w:proofErr w:type="spellEnd"/>
    </w:p>
    <w:p w14:paraId="12B1CFAA" w14:textId="77777777" w:rsidR="00154644" w:rsidRDefault="00000000">
      <w:pPr>
        <w:pStyle w:val="Heading2"/>
        <w:spacing w:before="30"/>
        <w:jc w:val="left"/>
      </w:pPr>
      <w:r>
        <w:t>Candidate for Secretary</w:t>
      </w:r>
    </w:p>
    <w:p w14:paraId="603EED7C" w14:textId="77777777" w:rsidR="002876F4" w:rsidRDefault="002876F4" w:rsidP="002876F4">
      <w:pPr>
        <w:pStyle w:val="BodyText"/>
        <w:spacing w:before="1"/>
        <w:ind w:left="3240" w:right="1280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 xml:space="preserve">Chloe is a Ph.D. candidate in the Drexel University MCBG (Molecular and Cell Biology &amp; Genetics) program and is currently working on cancer epigenetics research at the Fox Chase Cancer Center. She received her bachelor’s degree in Cell Biology and Neuroscience from Rutgers University and held a 2-year co-op position at Colgate-Palmolive's Early R&amp;D branch. </w:t>
      </w:r>
    </w:p>
    <w:p w14:paraId="4A786C96" w14:textId="3F37F1AA" w:rsidR="00154644" w:rsidRDefault="002876F4" w:rsidP="002876F4">
      <w:pPr>
        <w:pStyle w:val="BodyText"/>
        <w:spacing w:before="1"/>
        <w:ind w:left="0" w:right="1280"/>
        <w:rPr>
          <w:b/>
          <w:sz w:val="11"/>
        </w:rPr>
      </w:pPr>
      <w:r>
        <w:rPr>
          <w:rFonts w:ascii="Aptos" w:hAnsi="Aptos"/>
          <w:color w:val="000000"/>
        </w:rPr>
        <w:t>Chloe discovered AWIS through her involvement in the AWIS-PHL mentoring circles and has enjoyed the community gained through her membership. She has served on the AWIS-PHL board as Secretary since 2023 and is proud to be involved in the decision-making of such a respectable and supportive chapter. She hopes to continue growing as a researcher and leader within the Drexel and AWIS communities and aims to encourage and inspire young women to achieve their goals in STEM careers.</w:t>
      </w:r>
    </w:p>
    <w:sectPr w:rsidR="00154644">
      <w:pgSz w:w="12240" w:h="15840"/>
      <w:pgMar w:top="1420" w:right="1340" w:bottom="280" w:left="1340" w:header="76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2730E" w14:textId="77777777" w:rsidR="002479A3" w:rsidRDefault="002479A3">
      <w:r>
        <w:separator/>
      </w:r>
    </w:p>
  </w:endnote>
  <w:endnote w:type="continuationSeparator" w:id="0">
    <w:p w14:paraId="1C6FF46A" w14:textId="77777777" w:rsidR="002479A3" w:rsidRDefault="00247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A4245" w14:textId="77777777" w:rsidR="002479A3" w:rsidRDefault="002479A3">
      <w:r>
        <w:separator/>
      </w:r>
    </w:p>
  </w:footnote>
  <w:footnote w:type="continuationSeparator" w:id="0">
    <w:p w14:paraId="054EEB9D" w14:textId="77777777" w:rsidR="002479A3" w:rsidRDefault="00247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412E7" w14:textId="191F8BC7" w:rsidR="00154644" w:rsidRDefault="00154644">
    <w:pPr>
      <w:pStyle w:val="BodyText"/>
      <w:spacing w:line="14" w:lineRule="auto"/>
      <w:ind w:left="0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644"/>
    <w:rsid w:val="00154644"/>
    <w:rsid w:val="002479A3"/>
    <w:rsid w:val="00264AC4"/>
    <w:rsid w:val="002876F4"/>
    <w:rsid w:val="002B085C"/>
    <w:rsid w:val="003667DF"/>
    <w:rsid w:val="00444013"/>
    <w:rsid w:val="004D3491"/>
    <w:rsid w:val="00577A4E"/>
    <w:rsid w:val="006606FC"/>
    <w:rsid w:val="006853A4"/>
    <w:rsid w:val="00842BB5"/>
    <w:rsid w:val="00E41630"/>
    <w:rsid w:val="00E90BF4"/>
    <w:rsid w:val="00EF744C"/>
    <w:rsid w:val="00FE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E95E6"/>
  <w15:docId w15:val="{D297550A-06E8-42E4-9E97-155EAED4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spacing w:before="25"/>
      <w:ind w:left="3160"/>
      <w:jc w:val="both"/>
      <w:outlineLvl w:val="0"/>
    </w:pPr>
    <w:rPr>
      <w:b/>
      <w:bCs/>
      <w:sz w:val="32"/>
      <w:szCs w:val="32"/>
      <w:u w:val="single" w:color="000000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3160"/>
      <w:jc w:val="both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E41630"/>
    <w:rPr>
      <w:rFonts w:ascii="Calibri" w:eastAsia="Calibri" w:hAnsi="Calibri" w:cs="Calibri"/>
      <w:b/>
      <w:bCs/>
      <w:sz w:val="32"/>
      <w:szCs w:val="32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E41630"/>
    <w:rPr>
      <w:rFonts w:ascii="Calibri" w:eastAsia="Calibri" w:hAnsi="Calibri" w:cs="Calibri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E41630"/>
    <w:rPr>
      <w:rFonts w:ascii="Calibri" w:eastAsia="Calibri" w:hAnsi="Calibri" w:cs="Calibr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E64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48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E64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48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Bios 2024-2025.docx</dc:title>
  <dc:creator>Ellie Cantor</dc:creator>
  <cp:lastModifiedBy>Ellie Cantor</cp:lastModifiedBy>
  <cp:revision>4</cp:revision>
  <dcterms:created xsi:type="dcterms:W3CDTF">2026-04-04T14:26:00Z</dcterms:created>
  <dcterms:modified xsi:type="dcterms:W3CDTF">2026-04-04T16:17:00Z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2024-03-29T00:00:00Z</vt:filetime>
  </property>
  <property fmtid="{D5CDD505-2E9C-101B-9397-08002B2CF9AE}" pid="3" name="LastSaved">
    <vt:filetime>2026-03-28T00:00:00Z</vt:filetime>
  </property>
</Properties>
</file>